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29 апреля 2015 г. N 305/16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 РАЗМЕРАХ И ПОРЯДКЕ ОБЕСПЕЧЕНИЯ ЕДИНОВРЕМЕННЫМ ДЕНЕЖНЫМ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ПОСОБИЕМ ДЕТЕЙ-СИРОТ И ДЕТЕЙ, ОСТАВШИХСЯ БЕЗ ПОПЕЧЕНИЯ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РОДИТЕЛЕЙ, ЛИЦ ИЗ ЧИСЛА ДЕТЕЙ-СИРОТ И ДЕТЕЙ,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ОСТАВШИХСЯ БЕЗ ПОПЕЧЕНИЯ РОДИТЕЛЕЙ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Федеральным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от 21.12.1996 N 159-ФЗ "О дополнительных гарантиях по социальной поддержке детей-сирот и детей, оставшихся без попечения родителей", в целях реализации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248/2007-ОЗ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 и оказания социальной поддержки детям-сиротам и детям, оставшимся без попечения родителей, лицам из числа детей-сирот и детей, оставшихся без попечения родителей (далее - дети-сироты и дети, оставшиеся без попечения родителей, а также лица из их числа),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Установить следующие размеры единовременных денежных пособий для детей-сирот и детей, оставшихся без попечения родителей, а также лиц из их числа (далее - единовременные денежные пособия), являющихся: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выпускниками государственных, муниципальных и частных организаций, а также выпускниками организаций, осуществляющих образовательную деятельность, обучавшимися по основным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области, при продолжении обучения по основным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 - 2000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выпускниками государственных, муниципальных и частных организаций, а также выпускниками организаций, осуществляющих образовательную деятельность, обучавшимися по основным образовательным программам за счет средств бюджета Московской области и бюджетов муниципальных образований Московской области, за исключением лиц, продолжающих обучение по основным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области, - 20000 рублей.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Расходы, связанные с реализацией настоящего постановления, осуществлять в пределах средств, предусмотренных центральным исполнительным органам государственной власти Московской области в бюджете Московской области на соответствующий финансовый год и плановый период на соответствующие цели.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Государственным, муниципальным и частным организациям, а также организациям, осуществляющим образовательную деятельность, осуществлять выплату выпускникам единовременных денежных пособий не позднее месяца с даты выпуска. По желанию выпускника единовременное денежное пособие может быть перечислено в кредитную организацию на счет, указанный выпускником.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Признать утратившими силу: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23.03.2005 N 182/10 "О размерах и порядке обеспечения единовременным денежным пособием детей-сирот и детей, оставшихся без попечения родителей";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29.11.2006 N 1098/46 "О внесении изменений в постановление Правительства Московской области от 23.03.2005 N 182/10 "О размерах и порядке обеспечения единовременным денежным пособием детей-сирот и детей, оставшихся без попечения родителей".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Главному управлению по информационной политике Московской области обеспечить официальное опубликование настоящего постановления в газете "Ежедневные новости. Подмосковье" и размещение (опубликование) на Интернет-портале Правительства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Настоящее постановление вступает в силу с 1 июня 2015 года.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Контроль за выполнением настоящего постановления возложить на заместителя Председателя Правительства Московской области О.С. Забралову.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А.Ю. Воробьев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