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ПРАВИТЕЛЬСТВО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ПОСТАНОВЛЕНИЕ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от 22 февраля 2012 г. N 142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О ФИНАНСОВОМ ОБЕСПЕЧЕНИИ И ОБ ОСУЩЕСТВЛЕНИИ ВЫПЛАТЫ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ЕЖЕМЕСЯЧНОЙ ДЕНЕЖНОЙ КОМПЕНСАЦИИ, УСТАНОВЛЕННОЙ ЧАСТЯМИ 9,</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10 И 13 СТАТЬИ 3 ФЕДЕРАЛЬНОГО ЗАКОНА "О ДЕНЕЖНОМ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ДОВОЛЬСТВИИ ВОЕННОСЛУЖАЩИХ И ПРЕДОСТАВЛЕНИИ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ИМ ОТДЕЛЬНЫХ ВЫПЛАТ"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27.02.2015 N 173, от 10.02.2016 N 92, от 29.12.2016 N 1540,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 изм., внесенными Постановлением Правительства РФ</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06.03.2015 N 201)</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соответствии со статьей 3 Федерального закона "О денежном довольствии военнослужащих и предоставлении им отдельных выплат" Правительство Российской Федерации постановляет: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 Утвердить прилагаемые: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Правила выплаты ежемесячной денежной компенсации, установленной частями 9, 10 и 13 статьи 3 Федерального закона "О денежном довольствии военнослужащих и предоставлении им отдельных выплат", военнослужащим, проходившим военную службу по контракту, гражданам, призванным на военные сборы, и членам их семей;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Правила выплаты ежемесячной денежной компенсации, установленной частями 9, 10 и 13 статьи 3 Федерального закона "О денежном довольствии военнослужащих и предоставлении им отдельных выплат", военнослужащим и гражданам, призванным на военные сборы, пенсионное обеспечение которых осуществляется Пенсионным фондом Российской Федерации, и членам их семей.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2. Установить, что финансовое обеспечение расходных обязательств Российской Федерации, связанных с выплатой ежемесячной денежной компенсации, установленной частями 9, 10 и 13 статьи 3 Федерального закона "О денежном довольствии военнослужащих и предоставлении им отдельных выплат" (далее - ежемесячная денежная компенсация), осуществляется за счет бюджетных ассигнований федерального бюджета с учетом расходов по доставке ежемесячной денежной компенсации, предусматриваемых на указанные цели в федеральном бюджете на очередной финансовый год и плановый период Министерству обороны Российской Федерации, Министерству внутренних дел Российской Федерации, Федеральной службе безопасности Российской Федерации, Генеральной прокуратуре Российской Федерации, Следственному комитету Российской Федерации и Федеральной службе по труду и занятости.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04.09.2012 N 882, от 29.12.2016 N 1540)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3. Министерству обороны Российской Федерации, Министерству внутренних дел Российской Федерации, Федеральной службе безопасности Российской Федерации, Министерству труда и социальной защиты Российской Федерации совместно с Министерством финансов Российской Федерации при подготовке проекта федерального бюджета на очередной финансовый год и плановый период предусматривать средства, необходимые для выплаты ежемесячной денежной компенсации с учетом расходов по ее доставке.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4. Федеральным органам исполнительной власти, в которых федеральным законом предусмотрена военная служба, и федеральному органу обеспечения мобилизационной подготовки органов государственной власти Российской Федерации по запросам Федеральной службы по труду и занятости либо органов в сфере социальной защиты населения, уполномоченных органами государственной власти субъектов Российской Федерации в соответствии с законодательством субъектов Российской Федерации, предоставлять информацию по вопросам, связанным с назначением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4(1). Министерству обороны Российской Федерации, Министерству внутренних дел Российской Федерации, Федеральной службе безопасности Российской Федерации и Министерству труда и социальной защиты Российской Федерации давать разъяснения по применению правил, утвержденных настоящим постановлением.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4(1) введен Постановлением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5. Настоящее постановление распространяется на правоотношения, возникшие с 1 января 2012 г.</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Председатель Правительства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В.ПУТИН</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Утверждены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22 февраля 2012 г. N 142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ПРАВИЛА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ВЫПЛАТЫ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УСТАНОВЛЕННОЙ ЧАСТЯМИ 9, 10 И 13 СТАТЬИ 3 ФЕДЕРАЛЬНОГО ЗАКОНА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"О ДЕНЕЖНОМ ДОВОЛЬСТВИИ ВОЕННОСЛУЖАЩИХ И ПРЕДОСТАВЛЕНИИ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ИМ ОТДЕЛЬНЫХ ВЫПЛАТ", ВОЕННОСЛУЖАЩИМ, ПРОХОДИВШИМ ВОЕННУЮ СЛУЖБУ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ПО КОНТРАКТУ, ГРАЖДАНАМ, ПРИЗВАННЫМ НА ВОЕННЫЕ СБОРЫ,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И ЧЛЕНАМ ИХ СЕМЕЙ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10.02.2016 N 92, от 29.12.2016 N 1540,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 изм., внесенными Постановлением Правительства РФ</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06.03.2015 N 201)</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 Настоящие Правила определяют порядок выплаты ежемесячной денежной компенсации, установленной частями 9, 10 и 13 статьи 3 Федерального закона "О денежном довольствии военнослужащих и предоставлении им отдельных выплат" (далее - ежемесячная денежная компенсация), военнослужащим, проходившим военную службу по контракту (далее - военнослужащие), гражданам, призванным на военные сборы, и членам их семей, за исключением лиц, пенсионное обеспечение которых осуществляется Пенсионным фондом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1 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2. Ежемесячная денежная компенсация выплачивается: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 военнослужащим или гражданам, призванным на военные сборы, которым в период прохождения военной службы (военных сборов) либо после увольнения с военной службы (отчисления с военных сборов или окончания военных сборов) установлена инвалидность вследствие военной травмы (далее - инвалиды);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б) членам семьи умершего (погибшего) инвалида, а также членам семьи военнослужащего или гражданина, призванного на военные сборы, погибших (умерших) при исполнении обязанностей военной службы либо умерших вследствие военной травмы (далее - члены семьи);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членам семьи военнослужащего или гражданина, призванного на военные сборы, пропавших без вести при исполнении ими обязанностей военной службы в периоды ведения боевых действий в государствах и на территориях, указанных в перечне государств, городов, территорий и периодов ведения боевых действий с участием граждан Российской Федерации, предусмотренном приложением к Федеральному закону "О ветеранах", и в установленном законом порядке признанных безвестно отсутствующими или объявленных умершими.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(пп. "в" введен Постановлением Правительства РФ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3. Назначение ежемесячной денежной компенсации осуществляется пенсионными органами Министерства обороны Российской Федерации, Министерства внутренних дел Российской Федерации, Федеральной службы безопасности Российской Федерации, Генеральной прокуратуры Российской Федерации и Следственного комитета Российской Федерации (далее - уполномоченные органы).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29.12.2016 N 1540)</w:t>
      </w:r>
    </w:p>
    <w:bookmarkStart w:colFirst="0" w:colLast="0" w:name="30j0zll" w:id="1"/>
    <w:bookmarkEnd w:id="1"/>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4. Для назначения ежемесячной денежной компенсации заявитель подает в уполномоченный орган по месту жительства заявление с указанием места жительства либо реквизитов счета, открытого в организации (филиале, структурном подразделении) Сберегательного банка Российской Федерации, и следующие документы: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 для инвалидов: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документа, удостоверяющего личность;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справки федерального учреждения медико-социальной экспертизы, подтверждающей факт установления инвалидности вследствие военной травмы;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решения органа опеки и попечительства о назначении опекуна (попечителя) - для опекуна (попечителя);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б) для членов семьи: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документа, удостоверяющего личность;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документа, подтверждающего гибель (смерть) военнослужащего или гражданина, призванного на военные сборы, при исполнении ими обязанностей военной службы, либо копия заключения военно-врачебной комиссии, подтверждающего, что смерть военнослужащего или гражданина, призванного на военные сборы, наступила вследствие военной травмы, либо копия решения суда о признании безвестно отсутствующим или объявлении умершим военнослужащего (гражданина, призванного на военные сборы), пропавшего без вести при исполнении им обязанностей военной службы - для назначения ежемесячной денежной компенсации, установленной частью 9 статьи 3 Федерального закона "О денежном довольствии военнослужащих и предоставлении им отдельных выплат";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свидетельства о смерти инвалида, копия справки федерального учреждения медико-социальной экспертизы, подтверждающей факт установления инвалидности вследствие военной травмы, - для назначения ежемесячной денежной компенсации, установленной частью 10 статьи 3 Федерального закона "О денежном довольствии военнослужащих и предоставлении им отдельных выплат";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документы, подтверждающие право членов семьи на ежемесячную денежную компенсацию (копия свидетельства о заключении брака; копии свидетельств о рождении детей; копия документа, подтверждающего родственные отношения с умершим (погибшим) инвалидом либо военнослужащим или гражданином, призванным на военные сборы, погибшим (умершим, пропавшим без вести) при исполнении обязанностей военной службы либо умершим вследствие военной травмы, - для родителей; копия справки федерального учреждения медико-социальной экспертизы, подтверждающей факт установления инвалидности, - для супруги (супруга), родителей, являющихся инвалидами и не достигших возраста 50 и 55 лет (соответственно женщина и мужчина); копия справки федерального учреждения медико-социальной экспертизы, подтверждающей факт установления инвалидности с детства, - для детей, достигших возраста 18 лет, которые стали инвалидами до достижения этого возраста; справка образовательной организации, подтверждающая обучение ребенка по очной форме (представляется по достижении им 18-летнего возраста каждый учебный год), - для ребенка, обучающегося по очной форме обучения в образовательной организации);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27.02.2015 N 173,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решения органа опеки и попечительства о назначении опекуна (попечителя) - для опекуна (попечителя).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5. Инвалиду или члену семьи военнослужащего или гражданина, призванного на военные сборы, погибшего (умершего, пропавшего без вести) при исполнении обязанностей военной службы либо умершего вследствие военной травмы, ежемесячная денежная компенсация назначается уполномоченным органом, в котором инвалиду или члену семьи назначена соответственно пенсия по инвалидности или пенсия по случаю потери кормильца.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Члену семьи умершего (погибшего) инвалида ежемесячная денежная компенсация назначается уполномоченным органом, в котором инвалиду при жизни выплачивалась ежемесячная денежная компенсация.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Если умершему (погибшему) инвалиду при жизни ежемесячная денежная компенсация не была назначена, то членам его семьи она назначается уполномоченным органом, которым осуществлялось пенсионное обеспечение инвалида.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Инвалиду или члену семьи, не получающему пенсии в уполномоченных органах, ежемесячная денежная компенсация назначается уполномоченным органом, который осуществляет пенсионное обеспечение лиц, уволенных из федерального органа исполнительной власти (федерального государственного органа), в период службы в котором военнослужащий при исполнении обязанностей военной службы по контракту получил военную травму, при условии документального подтверждения с последнего места службы (работы) того, что выплата указанной компенсации по тем же основаниям в соответствии с иными нормативными правовыми актами Российской Федерации не производится.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29.12.2016 N 1540)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5 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6. Ежемесячная денежная компенсация может выплачиваться каждому члену семьи индивидуально.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7. Порядок регистрации заявлений, а также порядок принятия решения о назначении ежемесячной денежной компенсации определяются уполномоченным органом.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8. Решение о назначении ежемесячной денежной компенсации принимается в течение 10 рабочих дней со дня подачи в уполномоченный орган заявления и документов, предусмотренных пунктом 4 настоящих Правил, а при пересылке указанных заявления и документов по почте - в течение 10 рабочих дней со дня их получения уполномоченным органом.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Решение об отказе в назначении ежемесячной денежной компенсации не может быть принято, если представленными документами подтверждается наличие оснований для ее получения.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При необходимости дополнительной проверки представленных документов и подтверждения оснований для получения ежемесячной денежной компенсации срок принятия решения может быть продлен до 3 месяцев, о чем заявитель уведомляется с указанием причин и предполагаемого срока принятия решения. При этом решение о назначении ежемесячной денежной компенсации принимается в течение 10 рабочих дней со дня окончания дополнительной проверки.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9. При принятии решения о назначении ежемесячной денежной компенсации уполномоченный орган формирует дело, которое хранится в установленном порядке.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10. Ежемесячная денежная компенсация назначается со дня возникновения права на нее, но не ранее чем с 1 января 2012 г., и выплачивается в размерах, действовавших на соответствующий год.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Днем обращения за назначением ежемесячной денежной компенсации считается день подачи заявления с документами, указанными в пункте 4 настоящих Правил.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Пересмотр размера ежемесячной денежной компенсации в связи с изменением группы инвалидности, а также ее перерасчет в связи с возникновением права членов семьи на получение указанной выплаты и в других предусмотренных законодательством Российской Федерации случаях производятся на основании заявления, подаваемого заявителем в уполномоченный орган по месту жительства, с 1-го числа месяца, следующего за месяцем подачи этого заявления.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Членам семьи умершего (погибшего) инвалида ежемесячная денежная компенсация назначается с 1-го числа месяца, следующего за месяцем его смерти (гибели).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10 в ред. Постановления Правительства РФ от 27.02.2015 N 173)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11. Выплата ежемесячной денежной компенсации прекращается с месяца, следующего за месяцем, в течение которого появились основания для ее прекращения (смерть (гибель) инвалида, члена семьи, достижение ребенком 18-летнего возраста (за исключением детей, ставших инвалидами с детства), окончание ребенком обучения по очной форме в образовательной организации или достижение им 23-летнего возраста, истечение срока признания лица инвалидом, выявление в представленных документах недостоверных сведений).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При смене постоянного места жительства получателя ежемесячной денежной компенсации уполномоченный орган по прежнему месту жительства приостанавливает ее выплату с 1-го числа месяца, следующего за месяцем подачи заявления о приостановлении ее выплаты, и по запросу уполномоченного органа по новому месту жительства получателя ежемесячной денежной компенсации высылает его дело. Выплата ежемесячной денежной компенсации возобновляется с 1-го числа месяца, следующего за месяцем ее приостановления. Переплата либо задолженность учитывается при дальнейших расчетах, связанных с выплатой ежемесячной денежной компенсации по новому месту жительства ее получателя.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Суммы ежемесячной денежной компенсации удерживаются с получателя в случае, если переплата произошла по его вине (представление документов с заведомо недостоверными сведениями, сокрытие данных, влияющих на выплату ежемесячной денежной компенсации). Излишне выплаченные суммы ежемесячной денежной компенсации возмещаются получателем добровольно или взыскиваются в судебном порядке.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11 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12. Получатели ежемесячной денежной компенсации своевременно информируют соответствующий уполномоченный орган об изменении сведений, являющихся основанием для прекращения или пересмотра выплачиваемой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Утверждены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22 февраля 2012 г. N 142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bookmarkStart w:colFirst="0" w:colLast="0" w:name="1fob9te" w:id="2"/>
    <w:bookmarkEnd w:id="2"/>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ПРАВИЛА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ВЫПЛАТЫ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УСТАНОВЛЕННОЙ ЧАСТЯМИ 9, 10 И 13 СТАТЬИ 3 ФЕДЕРАЛЬНОГО ЗАКОНА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"О ДЕНЕЖНОМ ДОВОЛЬСТВИИ ВОЕННОСЛУЖАЩИХ И ПРЕДОСТАВЛЕНИИ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ИМ ОТДЕЛЬНЫХ ВЫПЛАТ", ВОЕННОСЛУЖАЩИМ И ГРАЖДАНАМ, ПРИЗВАННЫМ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НА ВОЕННЫЕ СБОРЫ, ПЕНСИОННОЕ ОБЕСПЕЧЕНИЕ КОТОРЫХ ОСУЩЕСТВЛЯЕТСЯ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ПЕНСИОННЫМ ФОНДОМ РОССИЙСКОЙ ФЕДЕРАЦИИ, И ЧЛЕНАМ ИХ СЕМЕЙ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27.02.2015 N 173, от 10.02.2016 N 92, от 29.12.2016 N 1540,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 изм., внесенными Постановлением Правительства РФ</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от 06.03.2015 N 201)</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 Настоящие Правила определяют порядок выплаты Федеральной службой по труду и занятости ежемесячной денежной компенсации, установленной частями 9, 10 и 13 статьи 3 Федерального закона "О денежном довольствии военнослужащих и предоставлении им отдельных выплат" (далее - ежемесячная денежная компенсация), военнослужащим, проходившим военную службу по призыву, и военнослужащим, проходившим военную службу по контракту (далее - военнослужащие), гражданам, призванным на военные сборы, пенсионное обеспечение которых осуществляется Пенсионным фондом Российской Федерации, и членам их семей.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1 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2. Ежемесячная денежная компенсация выплачивается: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 военнослужащим или гражданам, призванным на военные сборы, которым в период прохождения военной службы (военных сборов) либо после увольнения с военной службы (отчисления с военных сборов или окончания военных сборов) установлена инвалидность вследствие военной травмы (далее - инвалиды);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б) членам семьи умершего (погибшего) инвалида, а также членам семьи военнослужащего или гражданина, призванного на военные сборы, погибших (умерших) при исполнении обязанностей военной службы либо умерших вследствие военной травмы (далее - члены семьи);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членам семьи военнослужащего или гражданина, призванного на военные сборы, пропавших без вести при исполнении ими обязанностей военной службы в периоды ведения боевых действий в государствах и на территориях, указанных в перечне государств, городов, территорий и периодов ведения боевых действий с участием граждан Российской Федерации, предусмотренном приложением к Федеральному закону "О ветеранах", и в установленном законом порядке признанных безвестно отсутствующими или объявленных умершими.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(пп. "в" введен Постановлением Правительства РФ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3. Назначение ежемесячной денежной компенсации осуществляется органом в сфере социальной защиты населения, уполномоченным органом государственной власти субъекта Российской Федерации в соответствии с законодательством субъекта Российской Федерации (далее - уполномоченный орган).</w:t>
      </w:r>
    </w:p>
    <w:bookmarkStart w:colFirst="0" w:colLast="0" w:name="3znysh7" w:id="3"/>
    <w:bookmarkEnd w:id="3"/>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4. Для назначения ежемесячной денежной компенсации заявитель подает в уполномоченный орган по месту жительства заявление с указанием места жительства либо реквизитов счета, открытого в организации (филиале, структурном подразделении) Сберегательного банка Российской Федерации, и следующие документы: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 для инвалидов: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документа, удостоверяющего личность;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справки федерального учреждения медико-социальной экспертизы, подтверждающей факт установления инвалидности вследствие военной травмы;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документ, подтверждающий получение военной травмы в период прохождения военной службы (военный билет, справка военного комиссариата, военно-медицинские документы, архивные справки);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решения органа опеки и попечительства о назначении опекуна (попечителя) - для опекуна (попечителя);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б) для членов семьи: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документа, удостоверяющего личность;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документа, подтверждающего гибель (смерть) военнослужащего или гражданина, призванного на военные сборы, при исполнении ими обязанностей военной службы, либо копия заключения военно-врачебной комиссии, подтверждающего, что смерть военнослужащего или гражданина, призванного на военные сборы, наступила вследствие военной травмы, либо копия решения суда о признании безвестно отсутствующим или объявлении умершим военнослужащего (гражданина, призванного на военные сборы), пропавшего без вести при исполнении им обязанностей военной службы - для назначения ежемесячной денежной компенсации, установленной частью 9 статьи 3 Федерального закона "О денежном довольствии военнослужащих и предоставлении им отдельных выплат";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свидетельства о смерти инвалида, копия справки федерального учреждения медико-социальной экспертизы, подтверждающей факт установления инвалидности вследствие военной травмы, документ, подтверждающий получение военной травмы в период прохождения военной службы (военный билет, справка военного комиссариата, военно-медицинские документы, архивные справки), - для назначения ежемесячной денежной компенсации, установленной частью 10 статьи 3 Федерального закона "О денежном довольствии военнослужащих и предоставлении им отдельных выплат";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документы, подтверждающие право членов семьи на ежемесячную денежную компенсацию (копия свидетельства о заключении брака; копии свидетельств о рождении детей; копия документа, подтверждающего родственные отношения с умершим (погибшим) инвалидом либо военнослужащим или гражданином, призванным на военные сборы, погибшим (умершим, пропавшим без вести) при исполнении обязанностей военной службы либо умершим вследствие военной травмы, - для родителей; копия справки федерального учреждения медико-социальной экспертизы, подтверждающей факт установления инвалидности, - для супруги (супруга), родителей, являющихся инвалидами и не достигших возраста 50 и 55 лет (соответственно женщина и мужчина); копия справки федерального учреждения медико-социальной экспертизы, подтверждающей факт установления инвалидности с детства, - для детей, достигших возраста 18 лет, которые стали инвалидами до достижения этого возраста; справка образовательной организации, подтверждающая обучение ребенка по очной форме (представляется по достижении им 18-летнего возраста каждый учебный год), - для ребенка, обучающегося по очной форме обучения в образовательной организации);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27.02.2015 N 173, от 10.02.2016 N 92)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копия решения органа опеки и попечительства о назначении опекуна (попечителя) - для опекуна (попечителя);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абзац утратил силу. - Постановление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5. Инвалиду или члену семьи, одновременно получающему пенсию в территориальном органе Пенсионного фонда Российской Федерации и пенсию в пенсионном органе Министерства обороны Российской Федерации, Министерства внутренних дел Российской Федерации, Федеральной службы безопасности Российской Федерации, Генеральной прокуратуры Российской Федерации, Следственного комитета Российской Федерации и иных органах, ежемесячная денежная компенсация назначается уполномоченным органом при условии документального подтверждения того, что выплата ежемесячной денежной компенсации другим органом не производится.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Постановлений Правительства РФ от 27.02.2015 N 173, от 29.12.2016 N 1540)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5(1). Уполномоченный орган в порядке межведомственного электронного взаимодействия в течение 2 рабочих дней со дня подачи в соответствии с пунктом 4 настоящих Правил заявления запрашивает у территориального органа Пенсионного фонда Российской Федерации справку, подтверждающую факт получения военнослужащим, проходившим военную службу по контракту, гражданином, призванным на военные сборы, и членами их семей пенсии в Пенсионном фонде Российской Федерации, а у военного комиссариата - справку, подтверждающую получение военной травмы в период прохождения военной службы.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Уполномоченный орган не вправе требовать от заявителя представления указанных справок. Заявитель вправе предоставить их по собственной инициативе.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5(1) введен Постановлением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6. Ежемесячная денежная компенсация может выплачиваться каждому члену семьи индивидуально.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7. Порядок регистрации заявлений, а также порядок принятия решения о назначении ежемесячной денежной компенсации определяются уполномоченным органом.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8. Решение о назначении ежемесячной денежной компенсации принимается в течение 10 рабочих дней со дня подачи в уполномоченный орган заявления и документов, предусмотренных пунктом 4 настоящих Правил, а при пересылке указанных заявления и документов по почте - в течение 10 рабочих дней со дня их получения уполномоченным органом.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Решение об отказе в назначении ежемесячной денежной компенсации не может быть принято, если представленными документами подтверждается наличие оснований для ее получения.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При необходимости дополнительной проверки представленных документов и подтверждения оснований для получения ежемесячной денежной компенсации срок принятия решения может быть продлен до 3 месяцев, о чем заявитель уведомляется письменно с указанием причин и предполагаемого срока принятия решения. При этом решение о назначении ежемесячной денежной компенсации принимается в течение 10 рабочих дней после окончания дополнительной проверки.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9. При принятии решения о назначении ежемесячной денежной компенсации уполномоченный орган формирует дело, которое хранится в установленном порядке.</w:t>
      </w:r>
    </w:p>
    <w:bookmarkStart w:colFirst="0" w:colLast="0" w:name="2et92p0" w:id="4"/>
    <w:bookmarkEnd w:id="4"/>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10. Уполномоченный орган обобщает информацию о получателях ежемесячной денежной компенсации и составляет списки, в которых указываются: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 фамилия, имя, отчество получателя ежемесячной денежной компенсации и реквизиты документа, удостоверяющего его личность;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б) номер и дата решения о назначении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место жительства получателя ежемесячной денежной компенсации либо реквизиты счета, открытого получателем ежемесячной денежной компенсации в организации (филиале, структурном подразделении) Сберегательного банка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г) размер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д) период (месяц, год), за который производится выплата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11. Списки, предусмотренные пунктом 10 настоящих Правил, подписываются руководителем уполномоченного органа, заверяются печатью и ежемесячно, не позднее 15-го числа, представляются в Федеральную службу по труду и занятости.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Форма списков и порядок их представления определяются Федеральной службой по труду и занятости.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12. Уполномоченные органы несут ответственность за достоверность информации, содержащейся в списках, предусмотренных пунктом 10 настоящих Правил, а также за их представление в Федеральную службу по труду и занятости в установленный срок.</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bookmarkStart w:colFirst="0" w:colLast="0" w:name="tyjcwt" w:id="5"/>
    <w:bookmarkEnd w:id="5"/>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13. Выплата ежемесячной денежной компенсации осуществляется путем перечисления в установленном порядке соответствующих средств со счета Управления Федерального казначейства по г. Москве, в котором Федеральной службе по труду и занятости открыт лицевой счет получателя средств федерального бюджета, на счета по вкладам, открытые получателями ежемесячной денежной компенсации в организациях (филиалах, структурных подразделениях) Сберегательного банка Российской Федерации, или по желанию получателей ежемесячной денежной компенсации - через организации федеральной почтовой связи на основании соглашений, заключаемых Федеральной службой по труду и занятости со Сберегательным банком Российской Федерации и с федеральным государственным унитарным предприятием "Почта России" (далее - плательщики).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14. Федеральная служба по труду и занятости в соответствии со списками, предусмотренными пунктом 10 настоящих Правил, формирует: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а) базу данных получателей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б) данные по итоговой потребности в средствах федерального бюджета на соответствующий месяц по каждому из плательщиков, включая расходы на банковское (почтовое) обслуживание операций по доставке средств получателям ежемесячной денежной компенсации в соответствии с соглашениями (договорами), предусмотренными пунктом 13 настоящих Правил;</w:t>
      </w:r>
    </w:p>
    <w:bookmarkStart w:colFirst="0" w:colLast="0" w:name="3dy6vkm" w:id="6"/>
    <w:bookmarkEnd w:id="6"/>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сводные списки получателей ежемесячной денежной компенсации для каждого из плательщиков с указанием размера средств федерального бюджета, предназначенных для выплаты указанной компенсации в соответствующем месяце.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15. Федеральная служба по труду и занятости ежемесячно, не позднее 25-го числа, представляет в Управление Федерального казначейства по г. Москве заявку на кассовый расход на перечисление средств с лицевого счета Федеральной службы по труду и занятости на счета плательщиков для дальнейшей их доставки получателям ежемесячной денежной компенсации. При этом Федеральная служба по труду и занятости направляет плательщикам списки, сформированные в соответствии с подпунктом "в" пункта 14 настоящих Правил.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16. Перечисление Федеральной службой по труду и занятости средств для оплаты банковского (почтового) обслуживания операций по доставке средств получателям ежемесячной денежной компенсации осуществляется по отдельной заявке на кассовый расход.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04.09.2012 N 882)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17. Плательщики осуществляют доставку ежемесячной денежной компенсации в соответствии с представленными списками. Порядок и сроки доставки ежемесячной денежной компенсации, а также форма отчетности по соответствующим операциям и порядок ее представления определяются соглашениями (договорами), предусмотренными пунктом 13 настоящих Правил.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18. Ежемесячная денежная компенсация назначается со дня возникновения права на нее, но не ранее чем с 1 января 2012 г., и выплачивается в размерах, действовавших на соответствующий год.</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Днем обращения за назначением ежемесячной денежной компенсации считается день подачи заявления с документами, указанными в пункте 4 настоящих Правил.</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Пересмотр размера ежемесячной денежной компенсации в связи с изменением группы инвалидности, а также ее перерасчет в связи с возникновением права членов семьи на получение указанной выплаты и в других предусмотренных законодательством Российской Федерации случаях производятся на основании заявления, подаваемого заявителем в уполномоченный орган по месту жительства, с 1-го числа месяца, следующего за месяцем подачи этого заявления.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Членам семьи умершего (погибшего) инвалида ежемесячная денежная компенсация назначается с 1-го числа месяца, следующего за месяцем его смерти (гибели).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18 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19. Выплата ежемесячной денежной компенсации прекращается с месяца, следующего за месяцем, в течение которого появились основания для ее прекращения (смерть (гибель) инвалида, члена семьи, достижение ребенком 18-летнего возраста (за исключением детей, ставших инвалидами с детства), окончание ребенком обучения по очной форме в образовательной организации или достижение им 23-летнего возраста, истечение срока признания лица инвалидом, выявление в представленных документах недостоверных сведений).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При смене постоянного места жительства получателя ежемесячной денежной компенсации уполномоченный орган по прежнему месту жительства приостанавливает ее выплату с 1-го числа месяца, следующего за месяцем подачи заявления о приостановлении ее выплаты, и по запросу уполномоченного органа по новому месту жительства получателя ежемесячной денежной компенсации высылает его дело. Выплата ежемесячной денежной компенсации возобновляется с 1-го числа месяца, следующего за месяцем ее приостановления. Переплата либо задолженность учитывается при дальнейших расчетах, связанных с выплатой ежемесячной денежной компенсации по новому месту жительства ее получателя.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Суммы ежемесячной денежной компенсации удерживаются с получателя в случае, если переплата произошла по его вине (представление документов с заведомо недостоверными сведениями, сокрытие данных, влияющих на выплату ежемесячной денежной компенсации). Излишне выплаченные суммы ежемесячной денежной компенсации возмещаются получателем добровольно или взыскиваются в судебном порядке.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19 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20. Получатели ежемесячной денежной компенсации своевременно информируют соответствующий уполномоченный орган об изменении сведений, являющихся основанием для прекращения или пересмотра выплачиваемой ежемесячной денежной компенсации.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(в ред. Постановления Правительства РФ от 27.02.2015 N 173)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21. Контроль за расходованием средств федерального бюджета, предусмотренных для финансового обеспечения расходных обязательств Российской Федерации, связанных с выплатой ежемесячной денежной компенсации в соответствии с настоящими Правилами,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и Счетной палатой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vertAlign w:val="baseline"/>
          <w:rtl w:val="0"/>
        </w:rPr>
        <w:t xml:space="preserve">(п. 21 введен Постановлением Правительства РФ от 27.02.2015 N 173)</w:t>
      </w:r>
    </w:p>
    <w:sectPr>
      <w:footerReference r:id="rId5"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0"/>
      <w:jc w:val="center"/>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rFonts w:ascii="Arial" w:cs="Arial" w:eastAsia="Arial" w:hAnsi="Arial"/>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rFonts w:ascii="Arial" w:cs="Arial" w:eastAsia="Arial" w:hAnsi="Arial"/>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rFonts w:ascii="Arial" w:cs="Arial" w:eastAsia="Arial" w:hAnsi="Arial"/>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rFonts w:ascii="Arial" w:cs="Arial" w:eastAsia="Arial" w:hAnsi="Arial"/>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